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BE98C" w14:textId="5D4D6F3A" w:rsidR="00E22B4C" w:rsidRDefault="00E22B4C">
      <w:pPr>
        <w:rPr>
          <w:b/>
        </w:rPr>
      </w:pPr>
      <w:r>
        <w:rPr>
          <w:b/>
        </w:rPr>
        <w:t xml:space="preserve">Self-Assessment for: </w:t>
      </w:r>
    </w:p>
    <w:p w14:paraId="18A23A99" w14:textId="5018A78F" w:rsidR="00C36271" w:rsidRPr="00086F44" w:rsidRDefault="00086F44">
      <w:r w:rsidRPr="00086F44">
        <w:rPr>
          <w:bCs/>
        </w:rPr>
        <w:t>Analyze the philosophy and principles underlying the organization and operation of ICT enterprise</w:t>
      </w:r>
      <w:r w:rsidR="00C36271" w:rsidRPr="00086F44">
        <w:t>.</w:t>
      </w:r>
      <w:r w:rsidR="00C36271" w:rsidRPr="00086F44">
        <w:t xml:space="preserve"> </w:t>
      </w:r>
    </w:p>
    <w:p w14:paraId="23403606" w14:textId="22AEC0C6" w:rsidR="00CF3F1F" w:rsidRPr="00D9677E" w:rsidRDefault="000C1B7B">
      <w:pPr>
        <w:rPr>
          <w:b/>
        </w:rPr>
      </w:pPr>
      <w:r w:rsidRPr="00D9677E">
        <w:rPr>
          <w:b/>
        </w:rPr>
        <w:t xml:space="preserve">Where </w:t>
      </w:r>
      <w:r w:rsidR="00E22B4C" w:rsidRPr="00D9677E">
        <w:rPr>
          <w:b/>
        </w:rPr>
        <w:t>did</w:t>
      </w:r>
      <w:r w:rsidRPr="00D9677E">
        <w:rPr>
          <w:b/>
        </w:rPr>
        <w:t xml:space="preserve"> you create This </w:t>
      </w:r>
      <w:r w:rsidR="00E22B4C" w:rsidRPr="00D9677E">
        <w:rPr>
          <w:b/>
        </w:rPr>
        <w:t>Artifact?</w:t>
      </w:r>
    </w:p>
    <w:p w14:paraId="7165437E" w14:textId="22D17721" w:rsidR="000C1B7B" w:rsidRDefault="00086F44">
      <w:r>
        <w:t xml:space="preserve">This was an analysis of the book Why Systems Fail: An Insider’s Guide to Successful IT Projects. This is a paper done for ICT 702 which detailed several case studies of Enterprise Resource Planning software. The case studies profiled what went well and what caused some of them to fail. </w:t>
      </w:r>
    </w:p>
    <w:p w14:paraId="7631A280" w14:textId="77777777" w:rsidR="000C1B7B" w:rsidRPr="00D9677E" w:rsidRDefault="000C1B7B">
      <w:pPr>
        <w:rPr>
          <w:b/>
        </w:rPr>
      </w:pPr>
      <w:r w:rsidRPr="00D9677E">
        <w:rPr>
          <w:b/>
        </w:rPr>
        <w:t>What I learned</w:t>
      </w:r>
    </w:p>
    <w:p w14:paraId="693411EB" w14:textId="5E1AB09E" w:rsidR="000C1B7B" w:rsidRDefault="00086F44">
      <w:r>
        <w:t xml:space="preserve">This was a very good read on multimillion dollar mistakes, and how to avoid them. From an IT perspective it was interesting to see how management decisions and how simple things such as buy in would derail an entire project. It also presented a gold mine of information in the case studies on pitfalls to avoid, and how to deal with people opposed to an approved corporate project. </w:t>
      </w:r>
    </w:p>
    <w:p w14:paraId="0DA0434F" w14:textId="4113E86D" w:rsidR="000C1B7B" w:rsidRDefault="000C1B7B">
      <w:pPr>
        <w:rPr>
          <w:b/>
        </w:rPr>
      </w:pPr>
      <w:r w:rsidRPr="00D9677E">
        <w:rPr>
          <w:b/>
        </w:rPr>
        <w:t>How will you apply</w:t>
      </w:r>
      <w:r w:rsidR="00D9677E">
        <w:rPr>
          <w:b/>
        </w:rPr>
        <w:t xml:space="preserve"> </w:t>
      </w:r>
      <w:r w:rsidR="00E22B4C">
        <w:rPr>
          <w:b/>
        </w:rPr>
        <w:t>this?</w:t>
      </w:r>
    </w:p>
    <w:p w14:paraId="3A63B93F" w14:textId="3E9C4A0C" w:rsidR="00D9677E" w:rsidRDefault="00086F44">
      <w:r>
        <w:t xml:space="preserve">This is a topic where I had immediate returns on the class. I was part and lead several long term projects which I was able to apply and forecast issues which were presented in the case studies. One of these was an ERP upgrade in which I followed the advice in the book and had a successful upgrade. </w:t>
      </w:r>
    </w:p>
    <w:p w14:paraId="199163D7" w14:textId="77777777" w:rsidR="000C1B7B" w:rsidRDefault="000C1B7B">
      <w:pPr>
        <w:rPr>
          <w:b/>
        </w:rPr>
      </w:pPr>
      <w:r w:rsidRPr="00D9677E">
        <w:rPr>
          <w:b/>
        </w:rPr>
        <w:t>What challenges did you overcome?</w:t>
      </w:r>
    </w:p>
    <w:p w14:paraId="3B861216" w14:textId="7A503BD4" w:rsidR="00D9677E" w:rsidRPr="00D9677E" w:rsidRDefault="00086F44">
      <w:pPr>
        <w:rPr>
          <w:b/>
        </w:rPr>
      </w:pPr>
      <w:r>
        <w:t>The challenge in this artifact</w:t>
      </w:r>
      <w:bookmarkStart w:id="0" w:name="_GoBack"/>
      <w:bookmarkEnd w:id="0"/>
      <w:r>
        <w:t xml:space="preserve"> was getting down the dynamics of a project which was not IT related. I could handle the technology aspects of the project but at times the people handling was the greater challenge. </w:t>
      </w:r>
      <w:r w:rsidR="003A209D">
        <w:t xml:space="preserve"> </w:t>
      </w:r>
      <w:r w:rsidR="00DC60A5">
        <w:t xml:space="preserve"> </w:t>
      </w:r>
    </w:p>
    <w:sectPr w:rsidR="00D9677E" w:rsidRPr="00D96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7B"/>
    <w:rsid w:val="00086F44"/>
    <w:rsid w:val="000C1B7B"/>
    <w:rsid w:val="002F7299"/>
    <w:rsid w:val="003A209D"/>
    <w:rsid w:val="008B525E"/>
    <w:rsid w:val="008D1179"/>
    <w:rsid w:val="00B112E4"/>
    <w:rsid w:val="00BB2432"/>
    <w:rsid w:val="00C36271"/>
    <w:rsid w:val="00CF3F1F"/>
    <w:rsid w:val="00D45C41"/>
    <w:rsid w:val="00D84DE3"/>
    <w:rsid w:val="00D9677E"/>
    <w:rsid w:val="00DC60A5"/>
    <w:rsid w:val="00E2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538BB"/>
  <w15:chartTrackingRefBased/>
  <w15:docId w15:val="{8C5C2E2E-A6DE-4BEC-ADF2-7C06C5BF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2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Misevicz</dc:creator>
  <cp:keywords/>
  <dc:description/>
  <cp:lastModifiedBy>Jon Misevicz</cp:lastModifiedBy>
  <cp:revision>3</cp:revision>
  <dcterms:created xsi:type="dcterms:W3CDTF">2014-11-23T18:40:00Z</dcterms:created>
  <dcterms:modified xsi:type="dcterms:W3CDTF">2014-11-23T18:48:00Z</dcterms:modified>
</cp:coreProperties>
</file>