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98C" w14:textId="5D4D6F3A" w:rsidR="00E22B4C" w:rsidRDefault="00E22B4C">
      <w:pPr>
        <w:rPr>
          <w:b/>
        </w:rPr>
      </w:pPr>
      <w:r>
        <w:rPr>
          <w:b/>
        </w:rPr>
        <w:t xml:space="preserve">Self-Assessment for: </w:t>
      </w:r>
    </w:p>
    <w:p w14:paraId="62738508" w14:textId="77777777" w:rsidR="00D45C41" w:rsidRPr="00D45C41" w:rsidRDefault="00D45C41">
      <w:pPr>
        <w:rPr>
          <w:bCs/>
        </w:rPr>
      </w:pPr>
      <w:r w:rsidRPr="00D45C41">
        <w:rPr>
          <w:bCs/>
        </w:rPr>
        <w:t>Relate how the information society affects global social transformation</w:t>
      </w:r>
    </w:p>
    <w:p w14:paraId="23403606" w14:textId="04C35F8C" w:rsidR="00CF3F1F" w:rsidRPr="00D9677E" w:rsidRDefault="000C1B7B">
      <w:pPr>
        <w:rPr>
          <w:b/>
        </w:rPr>
      </w:pPr>
      <w:r w:rsidRPr="00D9677E">
        <w:rPr>
          <w:b/>
        </w:rPr>
        <w:t xml:space="preserve">Where </w:t>
      </w:r>
      <w:r w:rsidR="00E22B4C" w:rsidRPr="00D9677E">
        <w:rPr>
          <w:b/>
        </w:rPr>
        <w:t>did</w:t>
      </w:r>
      <w:r w:rsidRPr="00D9677E">
        <w:rPr>
          <w:b/>
        </w:rPr>
        <w:t xml:space="preserve"> you create This </w:t>
      </w:r>
      <w:r w:rsidR="00E22B4C" w:rsidRPr="00D9677E">
        <w:rPr>
          <w:b/>
        </w:rPr>
        <w:t>Artifact?</w:t>
      </w:r>
    </w:p>
    <w:p w14:paraId="7165437E" w14:textId="64212E37" w:rsidR="000C1B7B" w:rsidRDefault="002F7299">
      <w:r>
        <w:t xml:space="preserve">This was part of a book review of the </w:t>
      </w:r>
      <w:r w:rsidR="00D45C41">
        <w:t>first</w:t>
      </w:r>
      <w:r>
        <w:t xml:space="preserve"> half of the book titled Physics of the Future, how science will shape human destiny and our daily lives by the year 2100</w:t>
      </w:r>
      <w:r w:rsidR="00D45C41">
        <w:t xml:space="preserve">. The first half of the book dealt with the theory’s on how they can start to predict. Who they were interviewing and some of the methodology on how they selected the case studies. </w:t>
      </w:r>
      <w:r>
        <w:t xml:space="preserve"> </w:t>
      </w:r>
    </w:p>
    <w:p w14:paraId="7631A280" w14:textId="77777777" w:rsidR="000C1B7B" w:rsidRPr="00D9677E" w:rsidRDefault="000C1B7B">
      <w:pPr>
        <w:rPr>
          <w:b/>
        </w:rPr>
      </w:pPr>
      <w:r w:rsidRPr="00D9677E">
        <w:rPr>
          <w:b/>
        </w:rPr>
        <w:t>What I learned</w:t>
      </w:r>
    </w:p>
    <w:p w14:paraId="693411EB" w14:textId="54EDDDBF" w:rsidR="000C1B7B" w:rsidRDefault="00D45C41">
      <w:r>
        <w:t xml:space="preserve">Knowing the theory behind some of the driving laws that have proven successful in predicting the future of ICT. This gave a baseline onto how to challenge yourself to look ahead and how to use the proven metrics in predicting the future of technology. I also learned where to look for information on ICT, where to keep my ear to the ground for the next big thing. </w:t>
      </w:r>
    </w:p>
    <w:p w14:paraId="0DA0434F" w14:textId="4113E86D" w:rsidR="000C1B7B" w:rsidRDefault="000C1B7B">
      <w:pPr>
        <w:rPr>
          <w:b/>
        </w:rPr>
      </w:pPr>
      <w:r w:rsidRPr="00D9677E">
        <w:rPr>
          <w:b/>
        </w:rPr>
        <w:t>How will you apply</w:t>
      </w:r>
      <w:r w:rsidR="00D9677E">
        <w:rPr>
          <w:b/>
        </w:rPr>
        <w:t xml:space="preserve"> </w:t>
      </w:r>
      <w:r w:rsidR="00E22B4C">
        <w:rPr>
          <w:b/>
        </w:rPr>
        <w:t>this?</w:t>
      </w:r>
    </w:p>
    <w:p w14:paraId="3A63B93F" w14:textId="6CA73CAB" w:rsidR="00D9677E" w:rsidRDefault="00D45C41">
      <w:r>
        <w:t xml:space="preserve">Using the methods and then seeing how they were applied will help me in recommending and planning future upgrades and installs. It allows me the ability to speak to the technology and how to walk someone through the paces in understanding how it can benefit them and the business. </w:t>
      </w:r>
    </w:p>
    <w:p w14:paraId="199163D7" w14:textId="77777777" w:rsidR="000C1B7B" w:rsidRDefault="000C1B7B">
      <w:pPr>
        <w:rPr>
          <w:b/>
        </w:rPr>
      </w:pPr>
      <w:r w:rsidRPr="00D9677E">
        <w:rPr>
          <w:b/>
        </w:rPr>
        <w:t>What challenges did you overcome?</w:t>
      </w:r>
    </w:p>
    <w:p w14:paraId="3B861216" w14:textId="4CDEA245" w:rsidR="00D9677E" w:rsidRPr="00D9677E" w:rsidRDefault="00D45C41">
      <w:pPr>
        <w:rPr>
          <w:b/>
        </w:rPr>
      </w:pPr>
      <w:r>
        <w:t xml:space="preserve">This first half of the book was a challenge to grasp some of the concepts, and the ones I didn’t understand I had to find additional information. That in itself lead me to different theories, and a rabbit hole of information. </w:t>
      </w:r>
      <w:bookmarkStart w:id="0" w:name="_GoBack"/>
      <w:bookmarkEnd w:id="0"/>
      <w:r>
        <w:t xml:space="preserve">  </w:t>
      </w:r>
      <w:r w:rsidR="002F7299">
        <w:t xml:space="preserve"> </w:t>
      </w:r>
      <w:r w:rsidR="00E22B4C">
        <w:t xml:space="preserve"> </w:t>
      </w:r>
    </w:p>
    <w:sectPr w:rsidR="00D9677E" w:rsidRPr="00D9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B"/>
    <w:rsid w:val="000C1B7B"/>
    <w:rsid w:val="002F7299"/>
    <w:rsid w:val="008B525E"/>
    <w:rsid w:val="008D1179"/>
    <w:rsid w:val="00CF3F1F"/>
    <w:rsid w:val="00D45C41"/>
    <w:rsid w:val="00D84DE3"/>
    <w:rsid w:val="00D9677E"/>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8BB"/>
  <w15:chartTrackingRefBased/>
  <w15:docId w15:val="{8C5C2E2E-A6DE-4BEC-ADF2-7C06C5B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3</cp:revision>
  <dcterms:created xsi:type="dcterms:W3CDTF">2014-11-23T17:40:00Z</dcterms:created>
  <dcterms:modified xsi:type="dcterms:W3CDTF">2014-11-23T17:47:00Z</dcterms:modified>
</cp:coreProperties>
</file>